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南阳农业职业学院职业技能竞赛申请表（学生）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院：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38"/>
        <w:gridCol w:w="673"/>
        <w:gridCol w:w="911"/>
        <w:gridCol w:w="940"/>
        <w:gridCol w:w="804"/>
        <w:gridCol w:w="102"/>
        <w:gridCol w:w="157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(团体/个人)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生人数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2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经费预算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支出科目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设备仪器费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交通差旅费、参赛费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推荐单位意见：</w:t>
            </w:r>
          </w:p>
        </w:tc>
        <w:tc>
          <w:tcPr>
            <w:tcW w:w="275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技能鉴定中心意见：</w:t>
            </w:r>
          </w:p>
        </w:tc>
        <w:tc>
          <w:tcPr>
            <w:tcW w:w="33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主管校长意见：</w:t>
            </w:r>
          </w:p>
        </w:tc>
      </w:tr>
    </w:tbl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 南阳农业职业学院职业技能竞赛申请表（教师）</w:t>
      </w:r>
    </w:p>
    <w:p>
      <w:pPr>
        <w:ind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 xml:space="preserve">：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38"/>
        <w:gridCol w:w="673"/>
        <w:gridCol w:w="911"/>
        <w:gridCol w:w="940"/>
        <w:gridCol w:w="756"/>
        <w:gridCol w:w="183"/>
        <w:gridCol w:w="147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(团体/个人)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参赛人数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参赛教师1队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参赛教师2队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2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经费预算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支出科目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设备仪器费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交通差旅费、参赛费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推荐单位意见：</w:t>
            </w:r>
          </w:p>
        </w:tc>
        <w:tc>
          <w:tcPr>
            <w:tcW w:w="279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技能鉴定中心意见：</w:t>
            </w:r>
          </w:p>
        </w:tc>
        <w:tc>
          <w:tcPr>
            <w:tcW w:w="3324" w:type="dxa"/>
            <w:gridSpan w:val="2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主管校长意见：</w:t>
            </w:r>
          </w:p>
        </w:tc>
      </w:tr>
    </w:tbl>
    <w:p>
      <w:pPr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南阳农业职业学院创新创业大赛申请表（学生）</w:t>
      </w:r>
    </w:p>
    <w:p>
      <w:pPr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 xml:space="preserve">：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</w:rPr>
        <w:t>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38"/>
        <w:gridCol w:w="409"/>
        <w:gridCol w:w="1175"/>
        <w:gridCol w:w="940"/>
        <w:gridCol w:w="804"/>
        <w:gridCol w:w="188"/>
        <w:gridCol w:w="142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(团体/个人)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生人数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2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经费预算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支出科目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设备仪器费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交通差旅费、参赛费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147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推荐单位意见：</w:t>
            </w:r>
          </w:p>
        </w:tc>
        <w:tc>
          <w:tcPr>
            <w:tcW w:w="310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创新创业学院意见：</w:t>
            </w:r>
          </w:p>
        </w:tc>
        <w:tc>
          <w:tcPr>
            <w:tcW w:w="3271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主管校长意见：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技能鉴定中心意见：</w:t>
            </w:r>
          </w:p>
        </w:tc>
        <w:tc>
          <w:tcPr>
            <w:tcW w:w="3271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1"/>
          <w:szCs w:val="18"/>
        </w:rPr>
      </w:pPr>
      <w:r>
        <w:rPr>
          <w:rFonts w:hint="eastAsia" w:ascii="仿宋" w:hAnsi="仿宋" w:eastAsia="仿宋" w:cs="仿宋"/>
          <w:sz w:val="32"/>
        </w:rPr>
        <w:br w:type="page"/>
      </w:r>
    </w:p>
    <w:p>
      <w:pPr>
        <w:pStyle w:val="3"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南阳农业职业学院职业生涯规划大赛申请表（学生）</w:t>
      </w:r>
    </w:p>
    <w:p>
      <w:pPr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 xml:space="preserve">：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填表时间：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68"/>
        <w:gridCol w:w="409"/>
        <w:gridCol w:w="1175"/>
        <w:gridCol w:w="925"/>
        <w:gridCol w:w="819"/>
        <w:gridCol w:w="188"/>
        <w:gridCol w:w="142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适赛专业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赛项类别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(团体/个人)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生人数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1队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2队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参赛学生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赛项简介</w:t>
            </w:r>
          </w:p>
        </w:tc>
        <w:tc>
          <w:tcPr>
            <w:tcW w:w="855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经费预算</w:t>
            </w:r>
          </w:p>
        </w:tc>
        <w:tc>
          <w:tcPr>
            <w:tcW w:w="4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支出科目</w:t>
            </w:r>
          </w:p>
        </w:tc>
        <w:tc>
          <w:tcPr>
            <w:tcW w:w="42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设备仪器费</w:t>
            </w:r>
          </w:p>
        </w:tc>
        <w:tc>
          <w:tcPr>
            <w:tcW w:w="42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材料费</w:t>
            </w:r>
          </w:p>
        </w:tc>
        <w:tc>
          <w:tcPr>
            <w:tcW w:w="42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交通差旅费、参赛费</w:t>
            </w:r>
          </w:p>
        </w:tc>
        <w:tc>
          <w:tcPr>
            <w:tcW w:w="42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42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7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27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2177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推荐单位意见：</w:t>
            </w:r>
          </w:p>
        </w:tc>
        <w:tc>
          <w:tcPr>
            <w:tcW w:w="310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创新创业学院意见：</w:t>
            </w:r>
          </w:p>
        </w:tc>
        <w:tc>
          <w:tcPr>
            <w:tcW w:w="3271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主管校长意见：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技能鉴定中心意见：</w:t>
            </w:r>
          </w:p>
        </w:tc>
        <w:tc>
          <w:tcPr>
            <w:tcW w:w="3271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snapToGrid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仿宋" w:hAnsi="仿宋" w:eastAsia="仿宋" w:cs="仿宋"/>
          <w:sz w:val="32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南阳农业职业学院职业技能竞赛奖励审批表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008"/>
        <w:gridCol w:w="2302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大赛名称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参赛级别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获得何种奖励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参赛人员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技能鉴定中心审核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分管院领导审批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财务处处长审批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财务院长审批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</w:tbl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rPr>
          <w:rFonts w:hint="eastAsia" w:ascii="黑体" w:hAnsi="黑体" w:eastAsia="黑体" w:cs="黑体"/>
          <w:sz w:val="21"/>
          <w:szCs w:val="18"/>
        </w:rPr>
      </w:pPr>
    </w:p>
    <w:p>
      <w:pPr>
        <w:pStyle w:val="3"/>
        <w:snapToGrid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南阳农业职业学院创新创业大赛奖励审批表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93"/>
        <w:gridCol w:w="2302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大赛名称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参赛项目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参赛级别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获得何种奖励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参赛人员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创新创业学院审核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分管院领导审批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财务处处长审批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财务院长审批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156" w:beforeLines="50" w:line="32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领导签字：    年    月    日</w:t>
            </w:r>
          </w:p>
        </w:tc>
      </w:tr>
    </w:tbl>
    <w:p>
      <w:pPr>
        <w:pStyle w:val="3"/>
        <w:snapToGrid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pStyle w:val="3"/>
        <w:snapToGrid/>
        <w:spacing w:before="157" w:beforeLines="50" w:after="157" w:afterLines="50" w:line="500" w:lineRule="exact"/>
        <w:jc w:val="center"/>
        <w:rPr>
          <w:rFonts w:hint="eastAsia" w:ascii="黑体" w:hAnsi="黑体" w:eastAsia="黑体" w:cs="黑体"/>
          <w:kern w:val="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南阳农业职业学院职业生涯规划大赛奖励审批表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008"/>
        <w:gridCol w:w="2302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大赛名称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参赛项目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参赛级别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获得何种奖励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参赛人员</w:t>
            </w:r>
          </w:p>
        </w:tc>
        <w:tc>
          <w:tcPr>
            <w:tcW w:w="7528" w:type="dxa"/>
            <w:gridSpan w:val="3"/>
            <w:noWrap w:val="0"/>
            <w:vAlign w:val="center"/>
          </w:tcPr>
          <w:p>
            <w:pPr>
              <w:spacing w:line="48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创新创业学院审核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分管院领导审批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财务处处长审批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（部门盖章）</w:t>
            </w: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3695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财务院长审批</w:t>
            </w:r>
          </w:p>
        </w:tc>
        <w:tc>
          <w:tcPr>
            <w:tcW w:w="5520" w:type="dxa"/>
            <w:gridSpan w:val="2"/>
            <w:noWrap w:val="0"/>
            <w:vAlign w:val="bottom"/>
          </w:tcPr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240" w:lineRule="exact"/>
              <w:ind w:firstLine="3360" w:firstLineChars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jg4ZmVlYzRkZGJlN2UxNmFjZmQwODcxOTY4NjMifQ=="/>
  </w:docVars>
  <w:rsids>
    <w:rsidRoot w:val="18C95B27"/>
    <w:rsid w:val="04110D86"/>
    <w:rsid w:val="0D8B75DB"/>
    <w:rsid w:val="15C67B0C"/>
    <w:rsid w:val="18C95B27"/>
    <w:rsid w:val="25C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80" w:beforeLines="0" w:beforeAutospacing="0" w:after="280" w:afterLines="0" w:afterAutospacing="0" w:line="240" w:lineRule="auto"/>
      <w:jc w:val="left"/>
      <w:outlineLvl w:val="0"/>
    </w:pPr>
    <w:rPr>
      <w:rFonts w:ascii="Calibri" w:hAnsi="Calibri" w:eastAsia="黑体" w:cs="Times New Roman"/>
      <w:b/>
      <w:kern w:val="44"/>
      <w:sz w:val="28"/>
      <w:szCs w:val="2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2024-01-24T03:54:00Z</dcterms:created>
  <dc:creator>MISS.B</dc:creator>
  <cp:lastModifiedBy>MISS.B</cp:lastModifiedBy>
  <dcterms:modified xsi:type="dcterms:W3CDTF">2024-01-24T03:54:59Z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F9D6FCD67E994EE89E6C8720025B2ED6_11</vt:lpwstr>
  </property>
</Properties>
</file>