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附件4</w:t>
      </w:r>
    </w:p>
    <w:p>
      <w:pPr>
        <w:widowControl/>
        <w:snapToGrid w:val="0"/>
        <w:spacing w:beforeLines="100" w:afterLines="50"/>
        <w:jc w:val="center"/>
        <w:rPr>
          <w:rFonts w:ascii="方正小标宋简体" w:hAnsi="宋体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仿宋_GB2312"/>
          <w:sz w:val="44"/>
          <w:szCs w:val="44"/>
        </w:rPr>
        <w:t>南阳农业职业学院文明社团申报表</w:t>
      </w:r>
    </w:p>
    <w:bookmarkEnd w:id="0"/>
    <w:tbl>
      <w:tblPr>
        <w:tblStyle w:val="2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3061"/>
        <w:gridCol w:w="1657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社团名称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1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contextualSpacing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色</w:t>
            </w:r>
          </w:p>
        </w:tc>
        <w:tc>
          <w:tcPr>
            <w:tcW w:w="7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contextualSpacing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13"/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学校团委</w:t>
            </w:r>
          </w:p>
          <w:p>
            <w:pPr>
              <w:snapToGrid w:val="0"/>
              <w:ind w:right="113"/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学校意见</w:t>
            </w:r>
          </w:p>
        </w:tc>
        <w:tc>
          <w:tcPr>
            <w:tcW w:w="7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MzM4MTFiODQ0MmI4YTVkZmEzNzVlMTY3OTVmNzIifQ=="/>
  </w:docVars>
  <w:rsids>
    <w:rsidRoot w:val="57317B98"/>
    <w:rsid w:val="5731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2022-05-11T03:13:00Z</dcterms:created>
  <dc:creator>洛微</dc:creator>
  <cp:lastModifiedBy>洛微</cp:lastModifiedBy>
  <dcterms:modified xsi:type="dcterms:W3CDTF">2022-05-11T03:13:55Z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37BFC73EA130468680E00270C1CFADB7</vt:lpwstr>
  </property>
</Properties>
</file>