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南阳农业职业学院</w:t>
      </w:r>
      <w:r>
        <w:rPr>
          <w:rFonts w:ascii="华文中宋" w:hAnsi="华文中宋" w:eastAsia="华文中宋"/>
          <w:b/>
          <w:bCs/>
          <w:kern w:val="0"/>
          <w:sz w:val="32"/>
          <w:szCs w:val="32"/>
        </w:rPr>
        <w:t>70周年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校庆徽标征集作品登记表</w:t>
      </w:r>
    </w:p>
    <w:tbl>
      <w:tblPr>
        <w:tblStyle w:val="3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7"/>
        <w:gridCol w:w="1631"/>
        <w:gridCol w:w="900"/>
        <w:gridCol w:w="1254"/>
        <w:gridCol w:w="188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作者类别：（请在相应类别上打√）</w:t>
            </w:r>
          </w:p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（）在校学生（）在校教职工（）离退休教职工（）校友（）社会人士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学号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工号（在校教职工填写）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3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3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原就读院系、专业、</w:t>
            </w:r>
          </w:p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班级（校友填写）</w:t>
            </w:r>
          </w:p>
        </w:tc>
        <w:tc>
          <w:tcPr>
            <w:tcW w:w="647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3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通信邮编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912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作者声明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本人已阅知《南阳农业职业学院70周年校庆徽标征集启事》，自愿接受其中的各项条款，并承诺所提供的作品属于原创作品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被采用后其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知识产权和使用权均归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南阳农业职业学院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所有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before="80"/>
              <w:ind w:firstLine="840" w:firstLineChars="350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作者签名（须手写）：                        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7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念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说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明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或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涵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注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释</w:t>
            </w:r>
          </w:p>
        </w:tc>
        <w:tc>
          <w:tcPr>
            <w:tcW w:w="8252" w:type="dxa"/>
            <w:gridSpan w:val="6"/>
          </w:tcPr>
          <w:p>
            <w:pPr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字至500字之间）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备注：截稿时间为202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日（以当地邮戳为准）。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60066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F267F"/>
    <w:rsid w:val="534D1EA5"/>
    <w:rsid w:val="659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2020-10-28T04:07:00Z</dcterms:created>
  <dc:creator>洛微</dc:creator>
  <cp:lastModifiedBy>洛微</cp:lastModifiedBy>
  <dcterms:modified xsi:type="dcterms:W3CDTF">2020-10-28T08:23:54Z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