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一、高校国家助学贷款还款计划是怎么样的？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right="402" w:firstLineChars="200" w:firstLine="622"/>
        <w:jc w:val="both"/>
        <w:rPr>
          <w:rFonts w:ascii="仿宋" w:eastAsia="仿宋" w:hAnsi="仿宋"/>
        </w:rPr>
      </w:pPr>
      <w:r w:rsidRPr="009E65AC">
        <w:rPr>
          <w:rFonts w:ascii="仿宋" w:eastAsia="仿宋" w:hAnsi="仿宋"/>
          <w:spacing w:val="-9"/>
        </w:rPr>
        <w:t>高校国家助学贷款借款学生自毕业后的下月</w:t>
      </w:r>
      <w:r w:rsidRPr="009E65AC">
        <w:rPr>
          <w:rFonts w:ascii="仿宋" w:eastAsia="仿宋" w:hAnsi="仿宋"/>
        </w:rPr>
        <w:t>1</w:t>
      </w:r>
      <w:r w:rsidRPr="009E65AC">
        <w:rPr>
          <w:rFonts w:ascii="仿宋" w:eastAsia="仿宋" w:hAnsi="仿宋"/>
          <w:spacing w:val="-17"/>
        </w:rPr>
        <w:t>日起，开始承</w:t>
      </w:r>
      <w:r w:rsidRPr="009E65AC">
        <w:rPr>
          <w:rFonts w:ascii="仿宋" w:eastAsia="仿宋" w:hAnsi="仿宋"/>
          <w:spacing w:val="-3"/>
          <w:w w:val="95"/>
        </w:rPr>
        <w:t>担贷款利息。借款学生应按照《借款合同》约定，于贷款到期日</w:t>
      </w:r>
      <w:r w:rsidRPr="009E65AC">
        <w:rPr>
          <w:rFonts w:ascii="仿宋" w:eastAsia="仿宋" w:hAnsi="仿宋"/>
          <w:spacing w:val="-5"/>
        </w:rPr>
        <w:t>一次性偿还贷款本金。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二、高校国家助学贷款借款学生毕业当年应承担多长时间的利息？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ind w:right="410" w:firstLineChars="200" w:firstLine="600"/>
        <w:rPr>
          <w:rFonts w:ascii="仿宋" w:eastAsia="仿宋" w:hAnsi="仿宋"/>
          <w:sz w:val="32"/>
          <w:szCs w:val="32"/>
        </w:rPr>
      </w:pPr>
      <w:r w:rsidRPr="009E65AC">
        <w:rPr>
          <w:rFonts w:ascii="仿宋" w:eastAsia="仿宋" w:hAnsi="仿宋"/>
          <w:spacing w:val="-20"/>
          <w:sz w:val="32"/>
          <w:szCs w:val="32"/>
        </w:rPr>
        <w:t>毕业当年</w:t>
      </w:r>
      <w:r w:rsidRPr="009E65AC">
        <w:rPr>
          <w:rFonts w:ascii="仿宋" w:eastAsia="仿宋" w:hAnsi="仿宋"/>
          <w:sz w:val="32"/>
          <w:szCs w:val="32"/>
        </w:rPr>
        <w:t>7</w:t>
      </w:r>
      <w:r w:rsidRPr="009E65AC">
        <w:rPr>
          <w:rFonts w:ascii="仿宋" w:eastAsia="仿宋" w:hAnsi="仿宋"/>
          <w:spacing w:val="-56"/>
          <w:sz w:val="32"/>
          <w:szCs w:val="32"/>
        </w:rPr>
        <w:t>月</w:t>
      </w:r>
      <w:r w:rsidRPr="009E65AC">
        <w:rPr>
          <w:rFonts w:ascii="仿宋" w:eastAsia="仿宋" w:hAnsi="仿宋"/>
          <w:sz w:val="32"/>
          <w:szCs w:val="32"/>
        </w:rPr>
        <w:t>1</w:t>
      </w:r>
      <w:r w:rsidRPr="009E65AC">
        <w:rPr>
          <w:rFonts w:ascii="仿宋" w:eastAsia="仿宋" w:hAnsi="仿宋"/>
          <w:spacing w:val="-44"/>
          <w:sz w:val="32"/>
          <w:szCs w:val="32"/>
        </w:rPr>
        <w:t>日至</w:t>
      </w:r>
      <w:r w:rsidRPr="009E65AC">
        <w:rPr>
          <w:rFonts w:ascii="仿宋" w:eastAsia="仿宋" w:hAnsi="仿宋"/>
          <w:sz w:val="32"/>
          <w:szCs w:val="32"/>
        </w:rPr>
        <w:t>12</w:t>
      </w:r>
      <w:r w:rsidRPr="009E65AC">
        <w:rPr>
          <w:rFonts w:ascii="仿宋" w:eastAsia="仿宋" w:hAnsi="仿宋"/>
          <w:spacing w:val="-57"/>
          <w:sz w:val="32"/>
          <w:szCs w:val="32"/>
        </w:rPr>
        <w:t>月</w:t>
      </w:r>
      <w:r w:rsidRPr="009E65AC">
        <w:rPr>
          <w:rFonts w:ascii="仿宋" w:eastAsia="仿宋" w:hAnsi="仿宋"/>
          <w:sz w:val="32"/>
          <w:szCs w:val="32"/>
        </w:rPr>
        <w:t>20</w:t>
      </w:r>
      <w:r w:rsidRPr="009E65AC">
        <w:rPr>
          <w:rFonts w:ascii="仿宋" w:eastAsia="仿宋" w:hAnsi="仿宋"/>
          <w:spacing w:val="-37"/>
          <w:sz w:val="32"/>
          <w:szCs w:val="32"/>
        </w:rPr>
        <w:t>日，共</w:t>
      </w:r>
      <w:r w:rsidRPr="009E65AC">
        <w:rPr>
          <w:rFonts w:ascii="仿宋" w:eastAsia="仿宋" w:hAnsi="仿宋"/>
          <w:sz w:val="32"/>
          <w:szCs w:val="32"/>
        </w:rPr>
        <w:t>173</w:t>
      </w:r>
      <w:r w:rsidRPr="009E65AC">
        <w:rPr>
          <w:rFonts w:ascii="仿宋" w:eastAsia="仿宋" w:hAnsi="仿宋"/>
          <w:spacing w:val="-29"/>
          <w:sz w:val="32"/>
          <w:szCs w:val="32"/>
        </w:rPr>
        <w:t>天。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三、高校国家助学贷款借款学生毕业后，怎样偿还贷款利息和本金？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left="742"/>
        <w:jc w:val="both"/>
        <w:rPr>
          <w:rFonts w:ascii="仿宋" w:eastAsia="仿宋" w:hAnsi="仿宋"/>
        </w:rPr>
      </w:pPr>
      <w:r w:rsidRPr="009E65AC">
        <w:rPr>
          <w:rFonts w:ascii="仿宋" w:eastAsia="仿宋" w:hAnsi="仿宋"/>
          <w:spacing w:val="-2"/>
          <w:w w:val="99"/>
        </w:rPr>
        <w:t>每年1</w:t>
      </w:r>
      <w:r w:rsidRPr="009E65AC">
        <w:rPr>
          <w:rFonts w:ascii="仿宋" w:eastAsia="仿宋" w:hAnsi="仿宋"/>
          <w:w w:val="99"/>
        </w:rPr>
        <w:t>2月</w:t>
      </w:r>
      <w:r w:rsidRPr="009E65AC">
        <w:rPr>
          <w:rFonts w:ascii="仿宋" w:eastAsia="仿宋" w:hAnsi="仿宋"/>
          <w:spacing w:val="-2"/>
          <w:w w:val="99"/>
        </w:rPr>
        <w:t>2</w:t>
      </w:r>
      <w:r w:rsidRPr="009E65AC">
        <w:rPr>
          <w:rFonts w:ascii="仿宋" w:eastAsia="仿宋" w:hAnsi="仿宋"/>
          <w:w w:val="99"/>
        </w:rPr>
        <w:t>0</w:t>
      </w:r>
      <w:r w:rsidRPr="009E65AC">
        <w:rPr>
          <w:rFonts w:ascii="仿宋" w:eastAsia="仿宋" w:hAnsi="仿宋"/>
          <w:spacing w:val="-4"/>
          <w:w w:val="99"/>
        </w:rPr>
        <w:t>日为年度结息日</w:t>
      </w:r>
      <w:r w:rsidRPr="009E65AC">
        <w:rPr>
          <w:rFonts w:ascii="仿宋" w:eastAsia="仿宋" w:hAnsi="仿宋"/>
          <w:spacing w:val="-5"/>
          <w:w w:val="99"/>
        </w:rPr>
        <w:t>（</w:t>
      </w:r>
      <w:r w:rsidRPr="009E65AC">
        <w:rPr>
          <w:rFonts w:ascii="仿宋" w:eastAsia="仿宋" w:hAnsi="仿宋"/>
          <w:spacing w:val="-3"/>
          <w:w w:val="99"/>
        </w:rPr>
        <w:t>最后一年是</w:t>
      </w:r>
      <w:r w:rsidRPr="009E65AC">
        <w:rPr>
          <w:rFonts w:ascii="仿宋" w:eastAsia="仿宋" w:hAnsi="仿宋"/>
          <w:w w:val="99"/>
        </w:rPr>
        <w:t>9月</w:t>
      </w:r>
      <w:r w:rsidRPr="009E65AC">
        <w:rPr>
          <w:rFonts w:ascii="仿宋" w:eastAsia="仿宋" w:hAnsi="仿宋"/>
          <w:spacing w:val="-2"/>
          <w:w w:val="99"/>
        </w:rPr>
        <w:t>2</w:t>
      </w:r>
      <w:r w:rsidRPr="009E65AC">
        <w:rPr>
          <w:rFonts w:ascii="仿宋" w:eastAsia="仿宋" w:hAnsi="仿宋"/>
          <w:w w:val="99"/>
        </w:rPr>
        <w:t>0</w:t>
      </w:r>
      <w:r w:rsidRPr="009E65AC">
        <w:rPr>
          <w:rFonts w:ascii="仿宋" w:eastAsia="仿宋" w:hAnsi="仿宋"/>
          <w:spacing w:val="-3"/>
          <w:w w:val="99"/>
        </w:rPr>
        <w:t>日</w:t>
      </w:r>
      <w:r w:rsidRPr="009E65AC">
        <w:rPr>
          <w:rFonts w:ascii="仿宋" w:eastAsia="仿宋" w:hAnsi="仿宋"/>
          <w:spacing w:val="-161"/>
          <w:w w:val="99"/>
        </w:rPr>
        <w:t>）</w:t>
      </w:r>
      <w:r w:rsidRPr="009E65AC">
        <w:rPr>
          <w:rFonts w:ascii="仿宋" w:eastAsia="仿宋" w:hAnsi="仿宋"/>
          <w:spacing w:val="-3"/>
          <w:w w:val="99"/>
        </w:rPr>
        <w:t>，本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right="402"/>
        <w:jc w:val="both"/>
        <w:rPr>
          <w:rFonts w:ascii="仿宋" w:eastAsia="仿宋" w:hAnsi="仿宋"/>
        </w:rPr>
      </w:pPr>
      <w:r w:rsidRPr="009E65AC">
        <w:rPr>
          <w:rFonts w:ascii="仿宋" w:eastAsia="仿宋" w:hAnsi="仿宋"/>
          <w:spacing w:val="-8"/>
        </w:rPr>
        <w:t>金到期的当年</w:t>
      </w:r>
      <w:r w:rsidRPr="009E65AC">
        <w:rPr>
          <w:rFonts w:ascii="仿宋" w:eastAsia="仿宋" w:hAnsi="仿宋"/>
        </w:rPr>
        <w:t>9</w:t>
      </w:r>
      <w:r w:rsidRPr="009E65AC">
        <w:rPr>
          <w:rFonts w:ascii="仿宋" w:eastAsia="仿宋" w:hAnsi="仿宋"/>
          <w:spacing w:val="-53"/>
        </w:rPr>
        <w:t>月</w:t>
      </w:r>
      <w:r w:rsidRPr="009E65AC">
        <w:rPr>
          <w:rFonts w:ascii="仿宋" w:eastAsia="仿宋" w:hAnsi="仿宋"/>
        </w:rPr>
        <w:t>20</w:t>
      </w:r>
      <w:r w:rsidRPr="009E65AC">
        <w:rPr>
          <w:rFonts w:ascii="仿宋" w:eastAsia="仿宋" w:hAnsi="仿宋"/>
          <w:spacing w:val="-7"/>
        </w:rPr>
        <w:t>日为贷款到期日，借款学生应至少提前</w:t>
      </w:r>
      <w:r w:rsidRPr="009E65AC">
        <w:rPr>
          <w:rFonts w:ascii="仿宋" w:eastAsia="仿宋" w:hAnsi="仿宋"/>
        </w:rPr>
        <w:t>5</w:t>
      </w:r>
      <w:r w:rsidRPr="009E65AC">
        <w:rPr>
          <w:rFonts w:ascii="仿宋" w:eastAsia="仿宋" w:hAnsi="仿宋"/>
          <w:spacing w:val="-3"/>
          <w:w w:val="95"/>
        </w:rPr>
        <w:t>日将应付的本息足额存入贷款专用支付宝账户，银行于还款日、结息日的次日扣收，节假日不顺延。学生也可以在还款日、结息</w:t>
      </w:r>
      <w:r w:rsidRPr="009E65AC">
        <w:rPr>
          <w:rFonts w:ascii="仿宋" w:eastAsia="仿宋" w:hAnsi="仿宋"/>
          <w:spacing w:val="-34"/>
        </w:rPr>
        <w:t>日前</w:t>
      </w:r>
      <w:r w:rsidRPr="009E65AC">
        <w:rPr>
          <w:rFonts w:ascii="仿宋" w:eastAsia="仿宋" w:hAnsi="仿宋"/>
        </w:rPr>
        <w:t>1</w:t>
      </w:r>
      <w:r w:rsidRPr="009E65AC">
        <w:rPr>
          <w:rFonts w:ascii="仿宋" w:eastAsia="仿宋" w:hAnsi="仿宋"/>
          <w:spacing w:val="-13"/>
        </w:rPr>
        <w:t>个月内从国家开发银行学生在线服务系统查询应付本息，</w:t>
      </w:r>
      <w:r w:rsidRPr="009E65AC">
        <w:rPr>
          <w:rFonts w:ascii="仿宋" w:eastAsia="仿宋" w:hAnsi="仿宋"/>
          <w:spacing w:val="-23"/>
          <w:w w:val="95"/>
        </w:rPr>
        <w:t>通过支付宝应用中心“助学贷款还款”、支付宝生活号“国家开发银行助学贷款”、支付宝小程序“国家开发银行助学贷款”、国家</w:t>
      </w:r>
      <w:r w:rsidRPr="009E65AC">
        <w:rPr>
          <w:rFonts w:ascii="仿宋" w:eastAsia="仿宋" w:hAnsi="仿宋"/>
          <w:spacing w:val="10"/>
        </w:rPr>
        <w:t>助学贷款专用</w:t>
      </w:r>
      <w:r w:rsidRPr="009E65AC">
        <w:rPr>
          <w:rFonts w:ascii="仿宋" w:eastAsia="仿宋" w:hAnsi="仿宋"/>
        </w:rPr>
        <w:t>POS</w:t>
      </w:r>
      <w:r w:rsidRPr="009E65AC">
        <w:rPr>
          <w:rFonts w:ascii="仿宋" w:eastAsia="仿宋" w:hAnsi="仿宋"/>
          <w:spacing w:val="-6"/>
        </w:rPr>
        <w:t>机、银联云闪付</w:t>
      </w:r>
      <w:r w:rsidRPr="009E65AC">
        <w:rPr>
          <w:rFonts w:ascii="仿宋" w:eastAsia="仿宋" w:hAnsi="仿宋"/>
        </w:rPr>
        <w:t>APP</w:t>
      </w:r>
      <w:r w:rsidRPr="009E65AC">
        <w:rPr>
          <w:rFonts w:ascii="仿宋" w:eastAsia="仿宋" w:hAnsi="仿宋"/>
          <w:spacing w:val="-13"/>
        </w:rPr>
        <w:t>小程序“国家开发银行助</w:t>
      </w:r>
      <w:r w:rsidRPr="009E65AC">
        <w:rPr>
          <w:rFonts w:ascii="仿宋" w:eastAsia="仿宋" w:hAnsi="仿宋"/>
          <w:spacing w:val="-5"/>
        </w:rPr>
        <w:t>学贷款”等途径还款。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四、高校国家助学贷款的偿还途径有哪些？</w:t>
      </w:r>
    </w:p>
    <w:p w:rsidR="00142A90" w:rsidRPr="009E65AC" w:rsidRDefault="00142A90" w:rsidP="00142A90">
      <w:pPr>
        <w:pStyle w:val="a4"/>
        <w:numPr>
          <w:ilvl w:val="0"/>
          <w:numId w:val="2"/>
        </w:numPr>
        <w:tabs>
          <w:tab w:val="left" w:pos="1554"/>
        </w:tabs>
        <w:adjustRightInd w:val="0"/>
        <w:snapToGrid w:val="0"/>
        <w:spacing w:line="540" w:lineRule="exact"/>
        <w:ind w:right="250" w:firstLine="633"/>
        <w:rPr>
          <w:rFonts w:ascii="仿宋" w:eastAsia="仿宋" w:hAnsi="仿宋"/>
          <w:sz w:val="32"/>
          <w:szCs w:val="32"/>
        </w:rPr>
      </w:pPr>
      <w:r w:rsidRPr="009E65AC">
        <w:rPr>
          <w:rFonts w:ascii="仿宋" w:eastAsia="仿宋" w:hAnsi="仿宋"/>
          <w:sz w:val="32"/>
          <w:szCs w:val="32"/>
        </w:rPr>
        <w:t>使用支付宝还款，可以向贷款专用支付宝账户充值，</w:t>
      </w:r>
      <w:r w:rsidRPr="009E65AC">
        <w:rPr>
          <w:rFonts w:ascii="仿宋" w:eastAsia="仿宋" w:hAnsi="仿宋"/>
          <w:spacing w:val="-20"/>
          <w:sz w:val="32"/>
          <w:szCs w:val="32"/>
        </w:rPr>
        <w:t>也可以使用支付宝应用中心“助学贷款还款”、支付宝生活号“国</w:t>
      </w:r>
      <w:r w:rsidRPr="009E65AC">
        <w:rPr>
          <w:rFonts w:ascii="仿宋" w:eastAsia="仿宋" w:hAnsi="仿宋"/>
          <w:spacing w:val="-16"/>
          <w:w w:val="95"/>
          <w:sz w:val="32"/>
          <w:szCs w:val="32"/>
        </w:rPr>
        <w:t>家开发银行助学贷款”、支付宝小程序“国家开发银行助学贷款”</w:t>
      </w:r>
      <w:r w:rsidRPr="009E65AC">
        <w:rPr>
          <w:rFonts w:ascii="仿宋" w:eastAsia="仿宋" w:hAnsi="仿宋"/>
          <w:spacing w:val="-5"/>
          <w:sz w:val="32"/>
          <w:szCs w:val="32"/>
        </w:rPr>
        <w:t>等途径还款。</w:t>
      </w:r>
    </w:p>
    <w:p w:rsidR="00142A90" w:rsidRPr="009E65AC" w:rsidRDefault="00142A90" w:rsidP="00142A90">
      <w:pPr>
        <w:pStyle w:val="a4"/>
        <w:numPr>
          <w:ilvl w:val="0"/>
          <w:numId w:val="2"/>
        </w:numPr>
        <w:tabs>
          <w:tab w:val="left" w:pos="1554"/>
        </w:tabs>
        <w:adjustRightInd w:val="0"/>
        <w:snapToGrid w:val="0"/>
        <w:spacing w:line="540" w:lineRule="exact"/>
        <w:ind w:right="407" w:firstLine="633"/>
        <w:rPr>
          <w:rFonts w:ascii="仿宋" w:eastAsia="仿宋" w:hAnsi="仿宋"/>
          <w:sz w:val="32"/>
          <w:szCs w:val="32"/>
        </w:rPr>
      </w:pPr>
      <w:r w:rsidRPr="009E65AC">
        <w:rPr>
          <w:rFonts w:ascii="仿宋" w:eastAsia="仿宋" w:hAnsi="仿宋"/>
          <w:spacing w:val="-7"/>
          <w:sz w:val="32"/>
          <w:szCs w:val="32"/>
        </w:rPr>
        <w:t>使用国家开发银行专用的</w:t>
      </w:r>
      <w:r w:rsidRPr="009E65AC">
        <w:rPr>
          <w:rFonts w:ascii="仿宋" w:eastAsia="仿宋" w:hAnsi="仿宋"/>
          <w:sz w:val="32"/>
          <w:szCs w:val="32"/>
        </w:rPr>
        <w:t>POS</w:t>
      </w:r>
      <w:r w:rsidRPr="009E65AC">
        <w:rPr>
          <w:rFonts w:ascii="仿宋" w:eastAsia="仿宋" w:hAnsi="仿宋"/>
          <w:spacing w:val="-7"/>
          <w:sz w:val="32"/>
          <w:szCs w:val="32"/>
        </w:rPr>
        <w:t>机，刷储蓄卡还款，该POS</w:t>
      </w:r>
      <w:r w:rsidRPr="009E65AC">
        <w:rPr>
          <w:rFonts w:ascii="仿宋" w:eastAsia="仿宋" w:hAnsi="仿宋"/>
          <w:spacing w:val="-13"/>
          <w:sz w:val="32"/>
          <w:szCs w:val="32"/>
        </w:rPr>
        <w:t>机已覆盖河南省各高校和各县</w:t>
      </w:r>
      <w:r w:rsidRPr="009E65AC">
        <w:rPr>
          <w:rFonts w:ascii="仿宋" w:eastAsia="仿宋" w:hAnsi="仿宋"/>
          <w:spacing w:val="-5"/>
          <w:sz w:val="32"/>
          <w:szCs w:val="32"/>
        </w:rPr>
        <w:t>（</w:t>
      </w:r>
      <w:r w:rsidRPr="009E65AC">
        <w:rPr>
          <w:rFonts w:ascii="仿宋" w:eastAsia="仿宋" w:hAnsi="仿宋"/>
          <w:spacing w:val="-3"/>
          <w:sz w:val="32"/>
          <w:szCs w:val="32"/>
        </w:rPr>
        <w:t>区）</w:t>
      </w:r>
      <w:r w:rsidRPr="009E65AC">
        <w:rPr>
          <w:rFonts w:ascii="仿宋" w:eastAsia="仿宋" w:hAnsi="仿宋"/>
          <w:spacing w:val="-5"/>
          <w:sz w:val="32"/>
          <w:szCs w:val="32"/>
        </w:rPr>
        <w:t>学生资助</w:t>
      </w:r>
      <w:r w:rsidRPr="009E65AC">
        <w:rPr>
          <w:rFonts w:ascii="仿宋" w:eastAsia="仿宋" w:hAnsi="仿宋"/>
          <w:spacing w:val="-5"/>
          <w:sz w:val="32"/>
          <w:szCs w:val="32"/>
        </w:rPr>
        <w:lastRenderedPageBreak/>
        <w:t>管理部门。</w:t>
      </w:r>
    </w:p>
    <w:p w:rsidR="00142A90" w:rsidRPr="009E65AC" w:rsidRDefault="00142A90" w:rsidP="00142A90">
      <w:pPr>
        <w:pStyle w:val="a4"/>
        <w:numPr>
          <w:ilvl w:val="0"/>
          <w:numId w:val="2"/>
        </w:numPr>
        <w:tabs>
          <w:tab w:val="left" w:pos="1538"/>
        </w:tabs>
        <w:adjustRightInd w:val="0"/>
        <w:snapToGrid w:val="0"/>
        <w:spacing w:line="540" w:lineRule="exact"/>
        <w:ind w:right="246" w:firstLine="633"/>
        <w:rPr>
          <w:rFonts w:ascii="仿宋" w:eastAsia="仿宋" w:hAnsi="仿宋"/>
          <w:sz w:val="32"/>
          <w:szCs w:val="32"/>
        </w:rPr>
      </w:pPr>
      <w:r w:rsidRPr="009E65AC">
        <w:rPr>
          <w:rFonts w:ascii="仿宋" w:eastAsia="仿宋" w:hAnsi="仿宋"/>
          <w:spacing w:val="8"/>
          <w:sz w:val="32"/>
          <w:szCs w:val="32"/>
        </w:rPr>
        <w:t>使用银联云闪付</w:t>
      </w:r>
      <w:r w:rsidRPr="009E65AC">
        <w:rPr>
          <w:rFonts w:ascii="仿宋" w:eastAsia="仿宋" w:hAnsi="仿宋"/>
          <w:sz w:val="32"/>
          <w:szCs w:val="32"/>
        </w:rPr>
        <w:t>APP</w:t>
      </w:r>
      <w:r w:rsidRPr="009E65AC">
        <w:rPr>
          <w:rFonts w:ascii="仿宋" w:eastAsia="仿宋" w:hAnsi="仿宋"/>
          <w:spacing w:val="-14"/>
          <w:sz w:val="32"/>
          <w:szCs w:val="32"/>
        </w:rPr>
        <w:t>小程序“国家开发银行助学贷款”</w:t>
      </w:r>
      <w:r w:rsidRPr="009E65AC">
        <w:rPr>
          <w:rFonts w:ascii="仿宋" w:eastAsia="仿宋" w:hAnsi="仿宋"/>
          <w:spacing w:val="-3"/>
          <w:sz w:val="32"/>
          <w:szCs w:val="32"/>
        </w:rPr>
        <w:t>还款。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五、高校国家助学贷款的主要还款方式有哪两种？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left="742"/>
        <w:rPr>
          <w:rFonts w:ascii="仿宋" w:eastAsia="仿宋" w:hAnsi="仿宋"/>
        </w:rPr>
      </w:pPr>
      <w:r w:rsidRPr="009E65AC">
        <w:rPr>
          <w:rFonts w:ascii="仿宋" w:eastAsia="仿宋" w:hAnsi="仿宋"/>
        </w:rPr>
        <w:t>按期还款和提前还款。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六、高校国家助学贷款提前还款时，对还款金额是如何约定的？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right="246" w:firstLine="633"/>
        <w:rPr>
          <w:rFonts w:ascii="仿宋" w:eastAsia="仿宋" w:hAnsi="仿宋"/>
        </w:rPr>
      </w:pPr>
      <w:r w:rsidRPr="009E65AC">
        <w:rPr>
          <w:rFonts w:ascii="仿宋" w:eastAsia="仿宋" w:hAnsi="仿宋"/>
          <w:spacing w:val="-5"/>
        </w:rPr>
        <w:t>借款学生登录在线服务系统申请提前还款时，可申请一次性</w:t>
      </w:r>
      <w:r w:rsidRPr="009E65AC">
        <w:rPr>
          <w:rFonts w:ascii="仿宋" w:eastAsia="仿宋" w:hAnsi="仿宋"/>
          <w:spacing w:val="-16"/>
        </w:rPr>
        <w:t>还清所有借款本息，也可申请偿还部分本金</w:t>
      </w:r>
      <w:r w:rsidRPr="009E65AC">
        <w:rPr>
          <w:rFonts w:ascii="仿宋" w:eastAsia="仿宋" w:hAnsi="仿宋"/>
          <w:spacing w:val="-5"/>
        </w:rPr>
        <w:t>（</w:t>
      </w:r>
      <w:r w:rsidRPr="009E65AC">
        <w:rPr>
          <w:rFonts w:ascii="仿宋" w:eastAsia="仿宋" w:hAnsi="仿宋"/>
          <w:spacing w:val="-26"/>
        </w:rPr>
        <w:t>必须为</w:t>
      </w:r>
      <w:r w:rsidRPr="009E65AC">
        <w:rPr>
          <w:rFonts w:ascii="仿宋" w:eastAsia="仿宋" w:hAnsi="仿宋"/>
        </w:rPr>
        <w:t>500</w:t>
      </w:r>
      <w:r w:rsidRPr="009E65AC">
        <w:rPr>
          <w:rFonts w:ascii="仿宋" w:eastAsia="仿宋" w:hAnsi="仿宋"/>
          <w:spacing w:val="-22"/>
        </w:rPr>
        <w:t>元以上，</w:t>
      </w:r>
      <w:r w:rsidRPr="009E65AC">
        <w:rPr>
          <w:rFonts w:ascii="仿宋" w:eastAsia="仿宋" w:hAnsi="仿宋"/>
        </w:rPr>
        <w:t>而且是100的整数倍）及相应利息。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七、高校国家助学贷款如何进行提前还款？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right="246" w:firstLine="633"/>
        <w:rPr>
          <w:rFonts w:ascii="仿宋" w:eastAsia="仿宋" w:hAnsi="仿宋"/>
        </w:rPr>
      </w:pPr>
      <w:r w:rsidRPr="009E65AC">
        <w:rPr>
          <w:rFonts w:ascii="仿宋" w:eastAsia="仿宋" w:hAnsi="仿宋"/>
          <w:spacing w:val="-8"/>
        </w:rPr>
        <w:t>借款人每个月</w:t>
      </w:r>
      <w:r w:rsidRPr="009E65AC">
        <w:rPr>
          <w:rFonts w:ascii="仿宋" w:eastAsia="仿宋" w:hAnsi="仿宋"/>
          <w:spacing w:val="-3"/>
        </w:rPr>
        <w:t>（11</w:t>
      </w:r>
      <w:r w:rsidRPr="009E65AC">
        <w:rPr>
          <w:rFonts w:ascii="仿宋" w:eastAsia="仿宋" w:hAnsi="仿宋"/>
          <w:spacing w:val="-26"/>
        </w:rPr>
        <w:t>月除外</w:t>
      </w:r>
      <w:r w:rsidRPr="009E65AC">
        <w:rPr>
          <w:rFonts w:ascii="仿宋" w:eastAsia="仿宋" w:hAnsi="仿宋"/>
          <w:spacing w:val="-29"/>
        </w:rPr>
        <w:t>）</w:t>
      </w:r>
      <w:r w:rsidRPr="009E65AC">
        <w:rPr>
          <w:rFonts w:ascii="仿宋" w:eastAsia="仿宋" w:hAnsi="仿宋"/>
          <w:spacing w:val="-7"/>
        </w:rPr>
        <w:t>可进行一次提前还款，还款日为</w:t>
      </w:r>
      <w:r w:rsidRPr="009E65AC">
        <w:rPr>
          <w:rFonts w:ascii="仿宋" w:eastAsia="仿宋" w:hAnsi="仿宋"/>
          <w:spacing w:val="-33"/>
        </w:rPr>
        <w:t>当月</w:t>
      </w:r>
      <w:r w:rsidRPr="009E65AC">
        <w:rPr>
          <w:rFonts w:ascii="仿宋" w:eastAsia="仿宋" w:hAnsi="仿宋"/>
        </w:rPr>
        <w:t>20</w:t>
      </w:r>
      <w:r w:rsidRPr="009E65AC">
        <w:rPr>
          <w:rFonts w:ascii="仿宋" w:eastAsia="仿宋" w:hAnsi="仿宋"/>
          <w:spacing w:val="-20"/>
        </w:rPr>
        <w:t>日。提前还款前，借款学生需登录国家开发银行学生在线</w:t>
      </w:r>
      <w:r w:rsidRPr="009E65AC">
        <w:rPr>
          <w:rFonts w:ascii="仿宋" w:eastAsia="仿宋" w:hAnsi="仿宋"/>
          <w:spacing w:val="-16"/>
          <w:w w:val="95"/>
        </w:rPr>
        <w:t>业务系统提出提前还款申请。借款人每天均可提交提前还款申请，</w:t>
      </w:r>
      <w:r w:rsidRPr="009E65AC">
        <w:rPr>
          <w:rFonts w:ascii="仿宋" w:eastAsia="仿宋" w:hAnsi="仿宋"/>
          <w:spacing w:val="-4"/>
        </w:rPr>
        <w:t>不同申请日期对应不同的还款日，具体为：</w:t>
      </w:r>
      <w:r w:rsidRPr="009E65AC">
        <w:rPr>
          <w:rFonts w:ascii="仿宋" w:eastAsia="仿宋" w:hAnsi="仿宋"/>
        </w:rPr>
        <w:t>1</w:t>
      </w:r>
      <w:r w:rsidRPr="009E65AC">
        <w:rPr>
          <w:rFonts w:ascii="仿宋" w:eastAsia="仿宋" w:hAnsi="仿宋"/>
          <w:spacing w:val="-31"/>
        </w:rPr>
        <w:t>月—</w:t>
      </w:r>
      <w:r w:rsidRPr="009E65AC">
        <w:rPr>
          <w:rFonts w:ascii="仿宋" w:eastAsia="仿宋" w:hAnsi="仿宋"/>
        </w:rPr>
        <w:t>9</w:t>
      </w:r>
      <w:r w:rsidRPr="009E65AC">
        <w:rPr>
          <w:rFonts w:ascii="仿宋" w:eastAsia="仿宋" w:hAnsi="仿宋"/>
          <w:spacing w:val="-45"/>
        </w:rPr>
        <w:t>月及</w:t>
      </w:r>
      <w:r w:rsidRPr="009E65AC">
        <w:rPr>
          <w:rFonts w:ascii="仿宋" w:eastAsia="仿宋" w:hAnsi="仿宋"/>
        </w:rPr>
        <w:t>12</w:t>
      </w:r>
      <w:r w:rsidRPr="009E65AC">
        <w:rPr>
          <w:rFonts w:ascii="仿宋" w:eastAsia="仿宋" w:hAnsi="仿宋"/>
          <w:spacing w:val="-30"/>
        </w:rPr>
        <w:t>月，</w:t>
      </w:r>
      <w:r w:rsidRPr="009E65AC">
        <w:rPr>
          <w:rFonts w:ascii="仿宋" w:eastAsia="仿宋" w:hAnsi="仿宋"/>
          <w:spacing w:val="-33"/>
        </w:rPr>
        <w:t>当月</w:t>
      </w:r>
      <w:r w:rsidRPr="009E65AC">
        <w:rPr>
          <w:rFonts w:ascii="仿宋" w:eastAsia="仿宋" w:hAnsi="仿宋"/>
        </w:rPr>
        <w:t>15</w:t>
      </w:r>
      <w:r w:rsidRPr="009E65AC">
        <w:rPr>
          <w:rFonts w:ascii="仿宋" w:eastAsia="仿宋" w:hAnsi="仿宋"/>
          <w:spacing w:val="-62"/>
        </w:rPr>
        <w:t>日</w:t>
      </w:r>
      <w:r w:rsidRPr="009E65AC">
        <w:rPr>
          <w:rFonts w:ascii="仿宋" w:eastAsia="仿宋" w:hAnsi="仿宋"/>
          <w:spacing w:val="-3"/>
        </w:rPr>
        <w:t>（含</w:t>
      </w:r>
      <w:r w:rsidRPr="009E65AC">
        <w:rPr>
          <w:rFonts w:ascii="仿宋" w:eastAsia="仿宋" w:hAnsi="仿宋"/>
          <w:spacing w:val="-34"/>
        </w:rPr>
        <w:t>）</w:t>
      </w:r>
      <w:r w:rsidRPr="009E65AC">
        <w:rPr>
          <w:rFonts w:ascii="仿宋" w:eastAsia="仿宋" w:hAnsi="仿宋"/>
          <w:spacing w:val="-12"/>
        </w:rPr>
        <w:t>之前提交申请，还款日</w:t>
      </w:r>
      <w:r w:rsidRPr="009E65AC">
        <w:rPr>
          <w:rFonts w:ascii="仿宋" w:eastAsia="仿宋" w:hAnsi="仿宋"/>
          <w:spacing w:val="-3"/>
        </w:rPr>
        <w:t>（结息日</w:t>
      </w:r>
      <w:r w:rsidRPr="009E65AC">
        <w:rPr>
          <w:rFonts w:ascii="仿宋" w:eastAsia="仿宋" w:hAnsi="仿宋"/>
          <w:spacing w:val="-34"/>
        </w:rPr>
        <w:t>）</w:t>
      </w:r>
      <w:r w:rsidRPr="009E65AC">
        <w:rPr>
          <w:rFonts w:ascii="仿宋" w:eastAsia="仿宋" w:hAnsi="仿宋"/>
          <w:spacing w:val="-25"/>
        </w:rPr>
        <w:t>为当月</w:t>
      </w:r>
      <w:r w:rsidRPr="009E65AC">
        <w:rPr>
          <w:rFonts w:ascii="仿宋" w:eastAsia="仿宋" w:hAnsi="仿宋"/>
        </w:rPr>
        <w:t>20</w:t>
      </w:r>
      <w:r w:rsidRPr="009E65AC">
        <w:rPr>
          <w:rFonts w:ascii="仿宋" w:eastAsia="仿宋" w:hAnsi="仿宋"/>
          <w:spacing w:val="-32"/>
        </w:rPr>
        <w:t>日；</w:t>
      </w:r>
      <w:r w:rsidRPr="009E65AC">
        <w:rPr>
          <w:rFonts w:ascii="仿宋" w:eastAsia="仿宋" w:hAnsi="仿宋"/>
          <w:spacing w:val="-30"/>
        </w:rPr>
        <w:t>当月</w:t>
      </w:r>
      <w:r w:rsidRPr="009E65AC">
        <w:rPr>
          <w:rFonts w:ascii="仿宋" w:eastAsia="仿宋" w:hAnsi="仿宋"/>
        </w:rPr>
        <w:t>15</w:t>
      </w:r>
      <w:r w:rsidRPr="009E65AC">
        <w:rPr>
          <w:rFonts w:ascii="仿宋" w:eastAsia="仿宋" w:hAnsi="仿宋"/>
          <w:spacing w:val="-43"/>
        </w:rPr>
        <w:t>日</w:t>
      </w:r>
      <w:r w:rsidRPr="009E65AC">
        <w:rPr>
          <w:rFonts w:ascii="仿宋" w:eastAsia="仿宋" w:hAnsi="仿宋"/>
        </w:rPr>
        <w:t>（不含）之后提交申请，还款日（结息日）</w:t>
      </w:r>
      <w:r w:rsidRPr="009E65AC">
        <w:rPr>
          <w:rFonts w:ascii="仿宋" w:eastAsia="仿宋" w:hAnsi="仿宋"/>
          <w:spacing w:val="-22"/>
        </w:rPr>
        <w:t>为次月</w:t>
      </w:r>
      <w:r w:rsidRPr="009E65AC">
        <w:rPr>
          <w:rFonts w:ascii="仿宋" w:eastAsia="仿宋" w:hAnsi="仿宋"/>
        </w:rPr>
        <w:t>20</w:t>
      </w:r>
      <w:r w:rsidRPr="009E65AC">
        <w:rPr>
          <w:rFonts w:ascii="仿宋" w:eastAsia="仿宋" w:hAnsi="仿宋"/>
          <w:spacing w:val="3"/>
        </w:rPr>
        <w:t>日；</w:t>
      </w:r>
      <w:r w:rsidRPr="009E65AC">
        <w:rPr>
          <w:rFonts w:ascii="仿宋" w:eastAsia="仿宋" w:hAnsi="仿宋"/>
        </w:rPr>
        <w:t>10</w:t>
      </w:r>
      <w:r w:rsidRPr="009E65AC">
        <w:rPr>
          <w:rFonts w:ascii="仿宋" w:eastAsia="仿宋" w:hAnsi="仿宋"/>
          <w:spacing w:val="-52"/>
        </w:rPr>
        <w:t>月</w:t>
      </w:r>
      <w:r w:rsidRPr="009E65AC">
        <w:rPr>
          <w:rFonts w:ascii="仿宋" w:eastAsia="仿宋" w:hAnsi="仿宋"/>
        </w:rPr>
        <w:t>1</w:t>
      </w:r>
      <w:r w:rsidRPr="009E65AC">
        <w:rPr>
          <w:rFonts w:ascii="仿宋" w:eastAsia="仿宋" w:hAnsi="仿宋"/>
          <w:spacing w:val="-23"/>
        </w:rPr>
        <w:t>日—</w:t>
      </w:r>
      <w:r w:rsidRPr="009E65AC">
        <w:rPr>
          <w:rFonts w:ascii="仿宋" w:eastAsia="仿宋" w:hAnsi="仿宋"/>
        </w:rPr>
        <w:t>15</w:t>
      </w:r>
      <w:r w:rsidRPr="009E65AC">
        <w:rPr>
          <w:rFonts w:ascii="仿宋" w:eastAsia="仿宋" w:hAnsi="仿宋"/>
          <w:spacing w:val="-4"/>
        </w:rPr>
        <w:t>日提交申请，还款日</w:t>
      </w:r>
      <w:r w:rsidRPr="009E65AC">
        <w:rPr>
          <w:rFonts w:ascii="仿宋" w:eastAsia="仿宋" w:hAnsi="仿宋"/>
          <w:spacing w:val="7"/>
        </w:rPr>
        <w:t>（结息日）</w:t>
      </w:r>
      <w:r w:rsidRPr="009E65AC">
        <w:rPr>
          <w:rFonts w:ascii="仿宋" w:eastAsia="仿宋" w:hAnsi="仿宋"/>
          <w:spacing w:val="-39"/>
        </w:rPr>
        <w:t>为</w:t>
      </w:r>
      <w:r w:rsidRPr="009E65AC">
        <w:rPr>
          <w:rFonts w:ascii="仿宋" w:eastAsia="仿宋" w:hAnsi="仿宋"/>
        </w:rPr>
        <w:t>10</w:t>
      </w:r>
      <w:r w:rsidRPr="009E65AC">
        <w:rPr>
          <w:rFonts w:ascii="仿宋" w:eastAsia="仿宋" w:hAnsi="仿宋"/>
          <w:spacing w:val="-51"/>
        </w:rPr>
        <w:t>月</w:t>
      </w:r>
      <w:r w:rsidRPr="009E65AC">
        <w:rPr>
          <w:rFonts w:ascii="仿宋" w:eastAsia="仿宋" w:hAnsi="仿宋"/>
        </w:rPr>
        <w:t>20</w:t>
      </w:r>
      <w:r w:rsidRPr="009E65AC">
        <w:rPr>
          <w:rFonts w:ascii="仿宋" w:eastAsia="仿宋" w:hAnsi="仿宋"/>
          <w:spacing w:val="-3"/>
        </w:rPr>
        <w:t>日；10</w:t>
      </w:r>
      <w:r w:rsidRPr="009E65AC">
        <w:rPr>
          <w:rFonts w:ascii="仿宋" w:eastAsia="仿宋" w:hAnsi="仿宋"/>
          <w:spacing w:val="-58"/>
        </w:rPr>
        <w:t>月</w:t>
      </w:r>
      <w:r w:rsidRPr="009E65AC">
        <w:rPr>
          <w:rFonts w:ascii="仿宋" w:eastAsia="仿宋" w:hAnsi="仿宋"/>
        </w:rPr>
        <w:t>16</w:t>
      </w:r>
      <w:r w:rsidRPr="009E65AC">
        <w:rPr>
          <w:rFonts w:ascii="仿宋" w:eastAsia="仿宋" w:hAnsi="仿宋"/>
          <w:spacing w:val="-29"/>
        </w:rPr>
        <w:t>日—</w:t>
      </w:r>
      <w:r w:rsidRPr="009E65AC">
        <w:rPr>
          <w:rFonts w:ascii="仿宋" w:eastAsia="仿宋" w:hAnsi="仿宋"/>
        </w:rPr>
        <w:t>11</w:t>
      </w:r>
      <w:r w:rsidRPr="009E65AC">
        <w:rPr>
          <w:rFonts w:ascii="仿宋" w:eastAsia="仿宋" w:hAnsi="仿宋"/>
          <w:spacing w:val="-57"/>
        </w:rPr>
        <w:t>月</w:t>
      </w:r>
      <w:r w:rsidRPr="009E65AC">
        <w:rPr>
          <w:rFonts w:ascii="仿宋" w:eastAsia="仿宋" w:hAnsi="仿宋"/>
        </w:rPr>
        <w:t>30</w:t>
      </w:r>
      <w:r w:rsidRPr="009E65AC">
        <w:rPr>
          <w:rFonts w:ascii="仿宋" w:eastAsia="仿宋" w:hAnsi="仿宋"/>
          <w:spacing w:val="-13"/>
        </w:rPr>
        <w:t>日提交申请，还款日</w:t>
      </w:r>
      <w:r w:rsidRPr="009E65AC">
        <w:rPr>
          <w:rFonts w:ascii="仿宋" w:eastAsia="仿宋" w:hAnsi="仿宋"/>
          <w:spacing w:val="-3"/>
        </w:rPr>
        <w:t>（结息日）</w:t>
      </w:r>
      <w:r w:rsidRPr="009E65AC">
        <w:rPr>
          <w:rFonts w:ascii="仿宋" w:eastAsia="仿宋" w:hAnsi="仿宋"/>
          <w:spacing w:val="-43"/>
        </w:rPr>
        <w:t>为</w:t>
      </w:r>
      <w:r w:rsidRPr="009E65AC">
        <w:rPr>
          <w:rFonts w:ascii="仿宋" w:eastAsia="仿宋" w:hAnsi="仿宋"/>
        </w:rPr>
        <w:t>12</w:t>
      </w:r>
      <w:r w:rsidRPr="009E65AC">
        <w:rPr>
          <w:rFonts w:ascii="仿宋" w:eastAsia="仿宋" w:hAnsi="仿宋"/>
          <w:spacing w:val="-46"/>
        </w:rPr>
        <w:t>月</w:t>
      </w:r>
      <w:r w:rsidRPr="009E65AC">
        <w:rPr>
          <w:rFonts w:ascii="仿宋" w:eastAsia="仿宋" w:hAnsi="仿宋"/>
        </w:rPr>
        <w:t>20</w:t>
      </w:r>
      <w:r w:rsidRPr="009E65AC">
        <w:rPr>
          <w:rFonts w:ascii="仿宋" w:eastAsia="仿宋" w:hAnsi="仿宋"/>
          <w:spacing w:val="-22"/>
        </w:rPr>
        <w:t>日。贷款到期当年</w:t>
      </w:r>
      <w:r w:rsidRPr="009E65AC">
        <w:rPr>
          <w:rFonts w:ascii="仿宋" w:eastAsia="仿宋" w:hAnsi="仿宋"/>
        </w:rPr>
        <w:t>8</w:t>
      </w:r>
      <w:r w:rsidRPr="009E65AC">
        <w:rPr>
          <w:rFonts w:ascii="仿宋" w:eastAsia="仿宋" w:hAnsi="仿宋"/>
          <w:spacing w:val="-59"/>
        </w:rPr>
        <w:t>月</w:t>
      </w:r>
      <w:r w:rsidRPr="009E65AC">
        <w:rPr>
          <w:rFonts w:ascii="仿宋" w:eastAsia="仿宋" w:hAnsi="仿宋"/>
        </w:rPr>
        <w:t>16</w:t>
      </w:r>
      <w:r w:rsidRPr="009E65AC">
        <w:rPr>
          <w:rFonts w:ascii="仿宋" w:eastAsia="仿宋" w:hAnsi="仿宋"/>
          <w:spacing w:val="-45"/>
        </w:rPr>
        <w:t>日</w:t>
      </w:r>
      <w:r w:rsidRPr="009E65AC">
        <w:rPr>
          <w:rFonts w:ascii="仿宋" w:eastAsia="仿宋" w:hAnsi="仿宋"/>
          <w:spacing w:val="-3"/>
        </w:rPr>
        <w:t>（含）之后，不能再申请提前</w:t>
      </w:r>
      <w:r w:rsidRPr="009E65AC">
        <w:rPr>
          <w:rFonts w:ascii="仿宋" w:eastAsia="仿宋" w:hAnsi="仿宋"/>
          <w:spacing w:val="-3"/>
          <w:w w:val="95"/>
        </w:rPr>
        <w:t>还款。学生可根据实际情况，在还款日前选择合适的还款途径进</w:t>
      </w:r>
      <w:r w:rsidRPr="009E65AC">
        <w:rPr>
          <w:rFonts w:ascii="仿宋" w:eastAsia="仿宋" w:hAnsi="仿宋"/>
          <w:spacing w:val="-3"/>
        </w:rPr>
        <w:t>行还款。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八、高校国家助学贷款借款学生继续攻读学位期间，是否可以提前还款？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left="742"/>
        <w:rPr>
          <w:rFonts w:ascii="仿宋" w:eastAsia="仿宋" w:hAnsi="仿宋"/>
        </w:rPr>
      </w:pPr>
      <w:r w:rsidRPr="009E65AC">
        <w:rPr>
          <w:rFonts w:ascii="仿宋" w:eastAsia="仿宋" w:hAnsi="仿宋"/>
        </w:rPr>
        <w:t>可以。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lastRenderedPageBreak/>
        <w:t>九、高校国家助学贷款提前偿还国家助学贷款的，经办银行收取额外费用吗？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left="742"/>
        <w:rPr>
          <w:rFonts w:ascii="仿宋" w:eastAsia="仿宋" w:hAnsi="仿宋"/>
        </w:rPr>
      </w:pPr>
      <w:r w:rsidRPr="009E65AC">
        <w:rPr>
          <w:rFonts w:ascii="仿宋" w:eastAsia="仿宋" w:hAnsi="仿宋"/>
        </w:rPr>
        <w:t>不收取任何费用。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十、高校国家助学贷款按期还款是否需要提前申请？</w:t>
      </w:r>
    </w:p>
    <w:p w:rsidR="00142A90" w:rsidRPr="009E65AC" w:rsidRDefault="00142A90" w:rsidP="00142A90">
      <w:pPr>
        <w:pStyle w:val="a3"/>
        <w:adjustRightInd w:val="0"/>
        <w:snapToGrid w:val="0"/>
        <w:spacing w:line="540" w:lineRule="exact"/>
        <w:ind w:left="742"/>
        <w:rPr>
          <w:rFonts w:ascii="仿宋" w:eastAsia="仿宋" w:hAnsi="仿宋"/>
        </w:rPr>
      </w:pPr>
      <w:r w:rsidRPr="009E65AC">
        <w:rPr>
          <w:rFonts w:ascii="仿宋" w:eastAsia="仿宋" w:hAnsi="仿宋"/>
        </w:rPr>
        <w:t>不需要。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十一、高校国家助学贷款如何进行按期还款？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ind w:firstLineChars="200" w:firstLine="654"/>
        <w:rPr>
          <w:rFonts w:ascii="仿宋" w:eastAsia="仿宋" w:hAnsi="仿宋"/>
          <w:sz w:val="32"/>
          <w:szCs w:val="32"/>
        </w:rPr>
      </w:pPr>
      <w:r w:rsidRPr="009E65AC">
        <w:rPr>
          <w:rFonts w:ascii="仿宋" w:eastAsia="仿宋" w:hAnsi="仿宋"/>
          <w:spacing w:val="7"/>
          <w:sz w:val="32"/>
          <w:szCs w:val="32"/>
        </w:rPr>
        <w:t>借款期限内，学生自毕业（或结业）</w:t>
      </w:r>
      <w:r w:rsidRPr="009E65AC">
        <w:rPr>
          <w:rFonts w:ascii="仿宋" w:eastAsia="仿宋" w:hAnsi="仿宋"/>
          <w:spacing w:val="-6"/>
          <w:sz w:val="32"/>
          <w:szCs w:val="32"/>
        </w:rPr>
        <w:t>当年起，于每年</w:t>
      </w:r>
      <w:r w:rsidRPr="009E65AC">
        <w:rPr>
          <w:rFonts w:ascii="仿宋" w:eastAsia="仿宋" w:hAnsi="仿宋"/>
          <w:sz w:val="32"/>
          <w:szCs w:val="32"/>
        </w:rPr>
        <w:t>12</w:t>
      </w:r>
      <w:r w:rsidRPr="009E65AC">
        <w:rPr>
          <w:rFonts w:ascii="仿宋" w:eastAsia="仿宋" w:hAnsi="仿宋"/>
          <w:spacing w:val="-51"/>
          <w:sz w:val="32"/>
          <w:szCs w:val="32"/>
        </w:rPr>
        <w:t>月</w:t>
      </w:r>
      <w:r w:rsidRPr="009E65AC">
        <w:rPr>
          <w:rFonts w:ascii="仿宋" w:eastAsia="仿宋" w:hAnsi="仿宋"/>
          <w:sz w:val="32"/>
          <w:szCs w:val="32"/>
        </w:rPr>
        <w:t>20</w:t>
      </w:r>
      <w:r w:rsidRPr="009E65AC">
        <w:rPr>
          <w:rFonts w:ascii="仿宋" w:eastAsia="仿宋" w:hAnsi="仿宋"/>
          <w:spacing w:val="-21"/>
          <w:sz w:val="32"/>
          <w:szCs w:val="32"/>
        </w:rPr>
        <w:t>日偿还年度利息；于贷款还款日当日，一次性偿还本合同项</w:t>
      </w:r>
      <w:r w:rsidRPr="009E65AC">
        <w:rPr>
          <w:rFonts w:ascii="仿宋" w:eastAsia="仿宋" w:hAnsi="仿宋"/>
          <w:spacing w:val="-8"/>
          <w:sz w:val="32"/>
          <w:szCs w:val="32"/>
        </w:rPr>
        <w:t>下全部贷款本息。为确保还款成功，应至少提前</w:t>
      </w:r>
      <w:r w:rsidRPr="009E65AC">
        <w:rPr>
          <w:rFonts w:ascii="仿宋" w:eastAsia="仿宋" w:hAnsi="仿宋"/>
          <w:sz w:val="32"/>
          <w:szCs w:val="32"/>
        </w:rPr>
        <w:t>5</w:t>
      </w:r>
      <w:r w:rsidRPr="009E65AC">
        <w:rPr>
          <w:rFonts w:ascii="仿宋" w:eastAsia="仿宋" w:hAnsi="仿宋"/>
          <w:spacing w:val="-17"/>
          <w:sz w:val="32"/>
          <w:szCs w:val="32"/>
        </w:rPr>
        <w:t>日将应还本息</w:t>
      </w:r>
      <w:r w:rsidRPr="009E65AC">
        <w:rPr>
          <w:rFonts w:ascii="仿宋" w:eastAsia="仿宋" w:hAnsi="仿宋"/>
          <w:spacing w:val="-3"/>
          <w:w w:val="95"/>
          <w:sz w:val="32"/>
          <w:szCs w:val="32"/>
        </w:rPr>
        <w:t>存入贷款专用支付宝账户。学生可根据实际情况，在还款日前选</w:t>
      </w:r>
      <w:r w:rsidRPr="009E65AC">
        <w:rPr>
          <w:rFonts w:ascii="仿宋" w:eastAsia="仿宋" w:hAnsi="仿宋"/>
          <w:spacing w:val="-5"/>
          <w:sz w:val="32"/>
          <w:szCs w:val="32"/>
        </w:rPr>
        <w:t>择合适的还款途径进行还款。</w:t>
      </w:r>
    </w:p>
    <w:p w:rsidR="00142A90" w:rsidRPr="009E65AC" w:rsidRDefault="00142A90" w:rsidP="00142A90">
      <w:pPr>
        <w:tabs>
          <w:tab w:val="left" w:pos="1301"/>
        </w:tabs>
        <w:spacing w:after="0" w:line="540" w:lineRule="exact"/>
        <w:rPr>
          <w:rFonts w:ascii="黑体" w:eastAsia="黑体" w:hAnsi="黑体"/>
          <w:spacing w:val="-5"/>
          <w:sz w:val="32"/>
          <w:szCs w:val="32"/>
        </w:rPr>
      </w:pPr>
      <w:r w:rsidRPr="009E65AC">
        <w:rPr>
          <w:rFonts w:ascii="黑体" w:eastAsia="黑体" w:hAnsi="黑体" w:hint="eastAsia"/>
          <w:spacing w:val="-5"/>
          <w:sz w:val="32"/>
          <w:szCs w:val="32"/>
        </w:rPr>
        <w:t>十二、高校国家助学贷款偿还助学贷款时，如果指定账户余额不足，银行按什么顺序扣款？</w:t>
      </w:r>
    </w:p>
    <w:p w:rsidR="00142A90" w:rsidRPr="00142A90" w:rsidRDefault="00142A90" w:rsidP="00142A90">
      <w:pPr>
        <w:pStyle w:val="a3"/>
        <w:adjustRightInd w:val="0"/>
        <w:snapToGrid w:val="0"/>
        <w:spacing w:line="540" w:lineRule="exact"/>
        <w:ind w:right="406" w:firstLine="633"/>
        <w:rPr>
          <w:rFonts w:ascii="仿宋" w:eastAsia="仿宋" w:hAnsi="仿宋"/>
        </w:rPr>
      </w:pPr>
      <w:r w:rsidRPr="009E65AC">
        <w:rPr>
          <w:rFonts w:ascii="仿宋" w:eastAsia="仿宋" w:hAnsi="仿宋"/>
          <w:spacing w:val="-4"/>
          <w:w w:val="95"/>
        </w:rPr>
        <w:t>如指定账户余额不足以偿还贷款本息，则扣款顺序依次为：</w:t>
      </w:r>
      <w:r w:rsidRPr="009E65AC">
        <w:rPr>
          <w:rFonts w:ascii="仿宋" w:eastAsia="仿宋" w:hAnsi="仿宋"/>
          <w:spacing w:val="-5"/>
        </w:rPr>
        <w:t>罚息、逾期利息、逾期本金、利息、本金。</w:t>
      </w:r>
    </w:p>
    <w:p w:rsidR="004358AB" w:rsidRPr="00142A90" w:rsidRDefault="004358AB" w:rsidP="00142A90">
      <w:pPr>
        <w:spacing w:after="0" w:line="540" w:lineRule="exact"/>
        <w:rPr>
          <w:rFonts w:ascii="仿宋" w:eastAsia="仿宋" w:hAnsi="仿宋"/>
          <w:sz w:val="32"/>
          <w:szCs w:val="32"/>
        </w:rPr>
      </w:pPr>
    </w:p>
    <w:sectPr w:rsidR="004358AB" w:rsidRPr="00142A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EF35B"/>
    <w:multiLevelType w:val="multilevel"/>
    <w:tmpl w:val="B8CEF35B"/>
    <w:lvl w:ilvl="0">
      <w:start w:val="1"/>
      <w:numFmt w:val="decimal"/>
      <w:lvlText w:val="（%1）"/>
      <w:lvlJc w:val="left"/>
      <w:pPr>
        <w:ind w:left="108" w:hanging="812"/>
      </w:pPr>
      <w:rPr>
        <w:rFonts w:ascii="仿宋_GB2312" w:eastAsia="仿宋_GB2312" w:hAnsi="仿宋_GB2312" w:cs="仿宋_GB2312" w:hint="default"/>
        <w:spacing w:val="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28" w:hanging="8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57" w:hanging="8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5" w:hanging="8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14" w:hanging="8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43" w:hanging="8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71" w:hanging="8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00" w:hanging="8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28" w:hanging="812"/>
      </w:pPr>
      <w:rPr>
        <w:rFonts w:hint="default"/>
        <w:lang w:val="zh-CN" w:eastAsia="zh-CN" w:bidi="zh-CN"/>
      </w:rPr>
    </w:lvl>
  </w:abstractNum>
  <w:abstractNum w:abstractNumId="1">
    <w:nsid w:val="7DEC2089"/>
    <w:multiLevelType w:val="multilevel"/>
    <w:tmpl w:val="7DEC2089"/>
    <w:lvl w:ilvl="0">
      <w:start w:val="228"/>
      <w:numFmt w:val="decimal"/>
      <w:lvlText w:val="%1."/>
      <w:lvlJc w:val="left"/>
      <w:pPr>
        <w:ind w:left="108" w:hanging="561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28" w:hanging="5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57" w:hanging="5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5" w:hanging="5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14" w:hanging="5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43" w:hanging="5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71" w:hanging="5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00" w:hanging="5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28" w:hanging="5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42A90"/>
    <w:rsid w:val="00323B43"/>
    <w:rsid w:val="003D37D8"/>
    <w:rsid w:val="00426133"/>
    <w:rsid w:val="004358AB"/>
    <w:rsid w:val="005B1C6B"/>
    <w:rsid w:val="006E16D4"/>
    <w:rsid w:val="008B7726"/>
    <w:rsid w:val="009E65AC"/>
    <w:rsid w:val="00D31D50"/>
    <w:rsid w:val="00E2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42A90"/>
    <w:pPr>
      <w:widowControl w:val="0"/>
      <w:autoSpaceDE w:val="0"/>
      <w:autoSpaceDN w:val="0"/>
      <w:adjustRightInd/>
      <w:snapToGrid/>
      <w:spacing w:after="0"/>
      <w:ind w:left="108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142A90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142A90"/>
    <w:pPr>
      <w:widowControl w:val="0"/>
      <w:autoSpaceDE w:val="0"/>
      <w:autoSpaceDN w:val="0"/>
      <w:adjustRightInd/>
      <w:snapToGrid/>
      <w:spacing w:after="0"/>
      <w:ind w:left="108" w:firstLine="631"/>
    </w:pPr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2023-06-02T01:55:00Z</dcterms:modified>
</cp:coreProperties>
</file>